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0A5E" w:rsidRPr="008D2CBB" w:rsidRDefault="005D29BB" w:rsidP="005D29BB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1" locked="0" layoutInCell="1" allowOverlap="1" wp14:anchorId="6179197D" wp14:editId="7DD3BEED">
            <wp:simplePos x="0" y="0"/>
            <wp:positionH relativeFrom="column">
              <wp:posOffset>-196215</wp:posOffset>
            </wp:positionH>
            <wp:positionV relativeFrom="paragraph">
              <wp:posOffset>-276701</wp:posOffset>
            </wp:positionV>
            <wp:extent cx="3857625" cy="1442756"/>
            <wp:effectExtent l="0" t="0" r="0" b="5080"/>
            <wp:wrapNone/>
            <wp:docPr id="1" name="Рисунок 1" descr="C:\Работа\2022\8. Август\Дин РЭМа\Лого\шапка релиз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Работа\2022\8. Август\Дин РЭМа\Лого\шапка релиза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63162" cy="14448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sz w:val="24"/>
          <w:szCs w:val="24"/>
        </w:rPr>
        <w:t xml:space="preserve">        </w:t>
      </w:r>
    </w:p>
    <w:p w:rsidR="00E7218B" w:rsidRPr="008D2CBB" w:rsidRDefault="00575C3E" w:rsidP="00360B94">
      <w:pPr>
        <w:spacing w:line="240" w:lineRule="auto"/>
        <w:ind w:left="4956"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D2CBB">
        <w:rPr>
          <w:rFonts w:ascii="Times New Roman" w:hAnsi="Times New Roman" w:cs="Times New Roman"/>
          <w:b/>
          <w:sz w:val="24"/>
          <w:szCs w:val="24"/>
        </w:rPr>
        <w:t>ДН</w:t>
      </w:r>
      <w:r w:rsidR="008639F0">
        <w:rPr>
          <w:rFonts w:ascii="Times New Roman" w:hAnsi="Times New Roman" w:cs="Times New Roman"/>
          <w:b/>
          <w:sz w:val="24"/>
          <w:szCs w:val="24"/>
        </w:rPr>
        <w:t>И</w:t>
      </w:r>
      <w:r w:rsidRPr="008D2CB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569D5" w:rsidRPr="008D2CBB">
        <w:rPr>
          <w:rFonts w:ascii="Times New Roman" w:hAnsi="Times New Roman" w:cs="Times New Roman"/>
          <w:b/>
          <w:sz w:val="24"/>
          <w:szCs w:val="24"/>
        </w:rPr>
        <w:t xml:space="preserve">РОССИЙСКОГО ЭТНОГРАФИЧЕСКОГО МУЗЕЯ </w:t>
      </w:r>
      <w:r w:rsidRPr="008D2CBB">
        <w:rPr>
          <w:rFonts w:ascii="Times New Roman" w:hAnsi="Times New Roman" w:cs="Times New Roman"/>
          <w:b/>
          <w:sz w:val="24"/>
          <w:szCs w:val="24"/>
        </w:rPr>
        <w:t>НА САХАЛИНЕ</w:t>
      </w:r>
      <w:bookmarkStart w:id="0" w:name="_GoBack"/>
      <w:bookmarkEnd w:id="0"/>
    </w:p>
    <w:p w:rsidR="00E7218B" w:rsidRPr="008D2CBB" w:rsidRDefault="00E7218B" w:rsidP="005D29BB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D2CBB">
        <w:rPr>
          <w:rFonts w:ascii="Times New Roman" w:hAnsi="Times New Roman" w:cs="Times New Roman"/>
          <w:sz w:val="24"/>
          <w:szCs w:val="24"/>
        </w:rPr>
        <w:t>ПРОГРАММА</w:t>
      </w:r>
    </w:p>
    <w:p w:rsidR="00E7218B" w:rsidRPr="008D2CBB" w:rsidRDefault="008639F0" w:rsidP="005D29BB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1–</w:t>
      </w:r>
      <w:r w:rsidR="00E36E2E" w:rsidRPr="008D2CBB">
        <w:rPr>
          <w:rFonts w:ascii="Times New Roman" w:hAnsi="Times New Roman" w:cs="Times New Roman"/>
          <w:sz w:val="24"/>
          <w:szCs w:val="24"/>
        </w:rPr>
        <w:t>4</w:t>
      </w:r>
      <w:r w:rsidR="008451AB" w:rsidRPr="008D2CBB">
        <w:rPr>
          <w:rFonts w:ascii="Times New Roman" w:hAnsi="Times New Roman" w:cs="Times New Roman"/>
          <w:sz w:val="24"/>
          <w:szCs w:val="24"/>
        </w:rPr>
        <w:t xml:space="preserve"> </w:t>
      </w:r>
      <w:r w:rsidR="00E36E2E" w:rsidRPr="008D2CBB">
        <w:rPr>
          <w:rFonts w:ascii="Times New Roman" w:hAnsi="Times New Roman" w:cs="Times New Roman"/>
          <w:sz w:val="24"/>
          <w:szCs w:val="24"/>
        </w:rPr>
        <w:t>сентября</w:t>
      </w:r>
      <w:r w:rsidR="00D569D5" w:rsidRPr="008D2CBB">
        <w:rPr>
          <w:rFonts w:ascii="Times New Roman" w:hAnsi="Times New Roman" w:cs="Times New Roman"/>
          <w:sz w:val="24"/>
          <w:szCs w:val="24"/>
        </w:rPr>
        <w:t xml:space="preserve"> </w:t>
      </w:r>
      <w:r w:rsidR="00E7218B" w:rsidRPr="008D2CBB">
        <w:rPr>
          <w:rFonts w:ascii="Times New Roman" w:hAnsi="Times New Roman" w:cs="Times New Roman"/>
          <w:sz w:val="24"/>
          <w:szCs w:val="24"/>
        </w:rPr>
        <w:t>20</w:t>
      </w:r>
      <w:r w:rsidR="00D569D5" w:rsidRPr="008D2CBB">
        <w:rPr>
          <w:rFonts w:ascii="Times New Roman" w:hAnsi="Times New Roman" w:cs="Times New Roman"/>
          <w:sz w:val="24"/>
          <w:szCs w:val="24"/>
        </w:rPr>
        <w:t>22</w:t>
      </w:r>
      <w:r w:rsidR="00E7218B" w:rsidRPr="008D2CBB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E62DF5" w:rsidRPr="008D2CBB" w:rsidRDefault="008639F0" w:rsidP="00F04E84">
      <w:pPr>
        <w:spacing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В</w:t>
      </w:r>
      <w:r w:rsidR="00E62DF5" w:rsidRPr="008D2CBB">
        <w:rPr>
          <w:rFonts w:ascii="Times New Roman" w:hAnsi="Times New Roman" w:cs="Times New Roman"/>
          <w:i/>
          <w:sz w:val="24"/>
          <w:szCs w:val="24"/>
        </w:rPr>
        <w:t xml:space="preserve">ход </w:t>
      </w:r>
      <w:r w:rsidR="00D569D5" w:rsidRPr="008D2CBB">
        <w:rPr>
          <w:rFonts w:ascii="Times New Roman" w:hAnsi="Times New Roman" w:cs="Times New Roman"/>
          <w:i/>
          <w:sz w:val="24"/>
          <w:szCs w:val="24"/>
        </w:rPr>
        <w:t xml:space="preserve">на все мероприятия </w:t>
      </w:r>
      <w:r>
        <w:rPr>
          <w:rFonts w:ascii="Times New Roman" w:hAnsi="Times New Roman" w:cs="Times New Roman"/>
          <w:i/>
          <w:sz w:val="24"/>
          <w:szCs w:val="24"/>
        </w:rPr>
        <w:t>Дней</w:t>
      </w:r>
      <w:r w:rsidRPr="008D2CBB"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Российского этнографического музея</w:t>
      </w:r>
      <w:r w:rsidRPr="008D2CBB">
        <w:rPr>
          <w:rFonts w:ascii="Times New Roman" w:hAnsi="Times New Roman" w:cs="Times New Roman"/>
          <w:i/>
          <w:sz w:val="24"/>
          <w:szCs w:val="24"/>
        </w:rPr>
        <w:t xml:space="preserve"> на Сахалине </w:t>
      </w:r>
      <w:r w:rsidR="00E62DF5" w:rsidRPr="008D2CBB">
        <w:rPr>
          <w:rFonts w:ascii="Times New Roman" w:hAnsi="Times New Roman" w:cs="Times New Roman"/>
          <w:i/>
          <w:sz w:val="24"/>
          <w:szCs w:val="24"/>
        </w:rPr>
        <w:t>свободный</w:t>
      </w:r>
    </w:p>
    <w:p w:rsidR="003B40C1" w:rsidRPr="008D2CBB" w:rsidRDefault="003B40C1" w:rsidP="00F04E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CBB">
        <w:rPr>
          <w:rFonts w:ascii="Times New Roman" w:hAnsi="Times New Roman" w:cs="Times New Roman"/>
          <w:sz w:val="24"/>
          <w:szCs w:val="24"/>
        </w:rPr>
        <w:t xml:space="preserve">Организатор: Российский этнографический музей </w:t>
      </w:r>
      <w:r w:rsidR="007F3AF6">
        <w:rPr>
          <w:rFonts w:ascii="Times New Roman" w:hAnsi="Times New Roman" w:cs="Times New Roman"/>
          <w:sz w:val="24"/>
          <w:szCs w:val="24"/>
        </w:rPr>
        <w:t>и</w:t>
      </w:r>
      <w:r w:rsidRPr="008D2CBB">
        <w:rPr>
          <w:rFonts w:ascii="Times New Roman" w:hAnsi="Times New Roman" w:cs="Times New Roman"/>
          <w:sz w:val="24"/>
          <w:szCs w:val="24"/>
        </w:rPr>
        <w:t xml:space="preserve"> </w:t>
      </w:r>
      <w:r w:rsidR="00B72045" w:rsidRPr="008D2CBB">
        <w:rPr>
          <w:rFonts w:ascii="Times New Roman" w:hAnsi="Times New Roman" w:cs="Times New Roman"/>
          <w:sz w:val="24"/>
          <w:szCs w:val="24"/>
        </w:rPr>
        <w:t>М</w:t>
      </w:r>
      <w:r w:rsidRPr="008D2CBB">
        <w:rPr>
          <w:rFonts w:ascii="Times New Roman" w:hAnsi="Times New Roman" w:cs="Times New Roman"/>
          <w:sz w:val="24"/>
          <w:szCs w:val="24"/>
        </w:rPr>
        <w:t>инистерство культуры и архивного дела Сахалинской области</w:t>
      </w:r>
    </w:p>
    <w:p w:rsidR="003B40C1" w:rsidRPr="008D2CBB" w:rsidRDefault="003B40C1" w:rsidP="00F04E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CBB">
        <w:rPr>
          <w:rFonts w:ascii="Times New Roman" w:hAnsi="Times New Roman" w:cs="Times New Roman"/>
          <w:sz w:val="24"/>
          <w:szCs w:val="24"/>
        </w:rPr>
        <w:t>Координаторы: Российский этнографический музей и Литературно-художественный музей книги А.</w:t>
      </w:r>
      <w:r w:rsidR="008639F0">
        <w:rPr>
          <w:rFonts w:ascii="Times New Roman" w:hAnsi="Times New Roman" w:cs="Times New Roman"/>
          <w:sz w:val="24"/>
          <w:szCs w:val="24"/>
        </w:rPr>
        <w:t xml:space="preserve"> </w:t>
      </w:r>
      <w:r w:rsidRPr="008D2CBB">
        <w:rPr>
          <w:rFonts w:ascii="Times New Roman" w:hAnsi="Times New Roman" w:cs="Times New Roman"/>
          <w:sz w:val="24"/>
          <w:szCs w:val="24"/>
        </w:rPr>
        <w:t>П. Чехова «Остров Сахалин»</w:t>
      </w:r>
    </w:p>
    <w:p w:rsidR="00E36E2E" w:rsidRPr="008D2CBB" w:rsidRDefault="00E36E2E" w:rsidP="00F04E84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14170" w:type="dxa"/>
        <w:tblLook w:val="04A0" w:firstRow="1" w:lastRow="0" w:firstColumn="1" w:lastColumn="0" w:noHBand="0" w:noVBand="1"/>
      </w:tblPr>
      <w:tblGrid>
        <w:gridCol w:w="2392"/>
        <w:gridCol w:w="8093"/>
        <w:gridCol w:w="3685"/>
      </w:tblGrid>
      <w:tr w:rsidR="0013636C" w:rsidRPr="008D2CBB" w:rsidTr="0013636C">
        <w:tc>
          <w:tcPr>
            <w:tcW w:w="2392" w:type="dxa"/>
          </w:tcPr>
          <w:p w:rsidR="0013636C" w:rsidRPr="008D2CBB" w:rsidRDefault="0013636C" w:rsidP="00F04E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Дата и время</w:t>
            </w:r>
          </w:p>
        </w:tc>
        <w:tc>
          <w:tcPr>
            <w:tcW w:w="8093" w:type="dxa"/>
          </w:tcPr>
          <w:p w:rsidR="0013636C" w:rsidRPr="008D2CBB" w:rsidRDefault="0013636C" w:rsidP="00F04E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Мероприятие</w:t>
            </w:r>
          </w:p>
        </w:tc>
        <w:tc>
          <w:tcPr>
            <w:tcW w:w="3685" w:type="dxa"/>
          </w:tcPr>
          <w:p w:rsidR="0013636C" w:rsidRPr="008D2CBB" w:rsidRDefault="0013636C" w:rsidP="00F04E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Место проведения</w:t>
            </w:r>
          </w:p>
        </w:tc>
      </w:tr>
      <w:tr w:rsidR="0013636C" w:rsidRPr="008D2CBB" w:rsidTr="0013636C">
        <w:trPr>
          <w:trHeight w:val="654"/>
        </w:trPr>
        <w:tc>
          <w:tcPr>
            <w:tcW w:w="14170" w:type="dxa"/>
            <w:gridSpan w:val="3"/>
            <w:shd w:val="clear" w:color="auto" w:fill="BFBFBF" w:themeFill="background1" w:themeFillShade="BF"/>
          </w:tcPr>
          <w:p w:rsidR="0013636C" w:rsidRPr="008D2CBB" w:rsidRDefault="0013636C" w:rsidP="00F04E8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b/>
                <w:sz w:val="24"/>
                <w:szCs w:val="24"/>
              </w:rPr>
              <w:t>1 сентября</w:t>
            </w:r>
          </w:p>
        </w:tc>
      </w:tr>
      <w:tr w:rsidR="0013636C" w:rsidRPr="008D2CBB" w:rsidTr="00943C9A">
        <w:trPr>
          <w:trHeight w:val="2330"/>
        </w:trPr>
        <w:tc>
          <w:tcPr>
            <w:tcW w:w="2392" w:type="dxa"/>
          </w:tcPr>
          <w:p w:rsidR="0013636C" w:rsidRPr="008D2CBB" w:rsidRDefault="0013636C" w:rsidP="00F04E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  <w:p w:rsidR="0013636C" w:rsidRPr="008D2CBB" w:rsidRDefault="0013636C" w:rsidP="00F04E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36C" w:rsidRPr="008D2CBB" w:rsidRDefault="0013636C" w:rsidP="00F04E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36C" w:rsidRPr="008D2CBB" w:rsidRDefault="0013636C" w:rsidP="00F04E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  <w:p w:rsidR="0013636C" w:rsidRPr="008D2CBB" w:rsidRDefault="0013636C" w:rsidP="00F04E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36C" w:rsidRPr="008D2CBB" w:rsidRDefault="0013636C" w:rsidP="00F04E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36C" w:rsidRPr="008D2CBB" w:rsidRDefault="0013636C" w:rsidP="00F04E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93" w:type="dxa"/>
          </w:tcPr>
          <w:p w:rsidR="0013636C" w:rsidRPr="008D2CBB" w:rsidRDefault="0013636C" w:rsidP="00F04E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Выставка Ассамблеи народов Сахалинской области, дегустация национальных блюд</w:t>
            </w:r>
          </w:p>
          <w:p w:rsidR="0013636C" w:rsidRPr="008D2CBB" w:rsidRDefault="0013636C" w:rsidP="00F04E84">
            <w:pPr>
              <w:rPr>
                <w:rFonts w:ascii="Arial" w:hAnsi="Arial" w:cs="Arial"/>
                <w:sz w:val="23"/>
                <w:szCs w:val="23"/>
                <w:shd w:val="clear" w:color="auto" w:fill="FFFFFF"/>
              </w:rPr>
            </w:pPr>
          </w:p>
          <w:p w:rsidR="0013636C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Торжественное открытие Дней Российского этнографического музея на Сахалине (далее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</w:t>
            </w: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 xml:space="preserve"> Дни РЭМа на Сахалине). </w:t>
            </w:r>
          </w:p>
          <w:p w:rsidR="0013636C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36C" w:rsidRPr="008D2CBB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оказ видеофильма</w:t>
            </w:r>
            <w:r w:rsidRPr="008D2CBB">
              <w:t xml:space="preserve"> </w:t>
            </w:r>
            <w:r>
              <w:t xml:space="preserve">общества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«Знание»</w:t>
            </w:r>
            <w:r w:rsidR="000102B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«Л</w:t>
            </w: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 xml:space="preserve">екция-экскурсия </w:t>
            </w:r>
            <w:r w:rsidRPr="0013636C">
              <w:rPr>
                <w:rFonts w:ascii="Times New Roman" w:hAnsi="Times New Roman" w:cs="Times New Roman"/>
                <w:sz w:val="24"/>
                <w:szCs w:val="24"/>
              </w:rPr>
              <w:t>“</w:t>
            </w: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 xml:space="preserve">Как складывалось многонациональное государство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 xml:space="preserve"> Россия</w:t>
            </w:r>
            <w:r w:rsidRPr="0013636C">
              <w:rPr>
                <w:rFonts w:ascii="Times New Roman" w:hAnsi="Times New Roman" w:cs="Times New Roman"/>
                <w:sz w:val="24"/>
                <w:szCs w:val="24"/>
              </w:rPr>
              <w:t>”</w:t>
            </w: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</w:tc>
        <w:tc>
          <w:tcPr>
            <w:tcW w:w="3685" w:type="dxa"/>
          </w:tcPr>
          <w:p w:rsidR="0013636C" w:rsidRPr="008D2CBB" w:rsidRDefault="0013636C" w:rsidP="00F04E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 xml:space="preserve">Сахалинский областной центр народного творчества </w:t>
            </w:r>
          </w:p>
        </w:tc>
      </w:tr>
      <w:tr w:rsidR="0013636C" w:rsidRPr="008D2CBB" w:rsidTr="0013636C">
        <w:trPr>
          <w:trHeight w:val="558"/>
        </w:trPr>
        <w:tc>
          <w:tcPr>
            <w:tcW w:w="2392" w:type="dxa"/>
          </w:tcPr>
          <w:p w:rsidR="0013636C" w:rsidRPr="008D2CBB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8093" w:type="dxa"/>
          </w:tcPr>
          <w:p w:rsidR="0013636C" w:rsidRPr="008D2CBB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Открытие персональной выставки Фёдора Мыгуна «Чуз диф (Новый путь)»</w:t>
            </w:r>
          </w:p>
        </w:tc>
        <w:tc>
          <w:tcPr>
            <w:tcW w:w="3685" w:type="dxa"/>
          </w:tcPr>
          <w:p w:rsidR="0013636C" w:rsidRPr="008D2CBB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Сахалинский областной краеведческий музей</w:t>
            </w:r>
          </w:p>
        </w:tc>
      </w:tr>
      <w:tr w:rsidR="0013636C" w:rsidRPr="008D2CBB" w:rsidTr="0013636C">
        <w:tc>
          <w:tcPr>
            <w:tcW w:w="2392" w:type="dxa"/>
          </w:tcPr>
          <w:p w:rsidR="0013636C" w:rsidRPr="008D2CBB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8093" w:type="dxa"/>
          </w:tcPr>
          <w:p w:rsidR="0013636C" w:rsidRPr="008D2CBB" w:rsidRDefault="0013636C" w:rsidP="00943C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Открытие выставк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 «</w:t>
            </w:r>
            <w:r w:rsidRPr="008D2C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Шкатулка драгоценностей. Традиционные украшения народов России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»</w:t>
            </w:r>
          </w:p>
        </w:tc>
        <w:tc>
          <w:tcPr>
            <w:tcW w:w="3685" w:type="dxa"/>
          </w:tcPr>
          <w:p w:rsidR="0013636C" w:rsidRPr="008D2CBB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Сахалинский областной краеведческий музей</w:t>
            </w:r>
          </w:p>
        </w:tc>
      </w:tr>
      <w:tr w:rsidR="0013636C" w:rsidRPr="008D2CBB" w:rsidTr="0013636C">
        <w:tc>
          <w:tcPr>
            <w:tcW w:w="2392" w:type="dxa"/>
          </w:tcPr>
          <w:p w:rsidR="0013636C" w:rsidRPr="008D2CBB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8093" w:type="dxa"/>
          </w:tcPr>
          <w:p w:rsidR="0013636C" w:rsidRPr="008D2CBB" w:rsidRDefault="0013636C" w:rsidP="0013636C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Открытие выставки книг о Российском этнографическом музее и народах России</w:t>
            </w:r>
          </w:p>
        </w:tc>
        <w:tc>
          <w:tcPr>
            <w:tcW w:w="3685" w:type="dxa"/>
          </w:tcPr>
          <w:p w:rsidR="0013636C" w:rsidRPr="008D2CBB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Сахалинская областная универсальная научная библиотека</w:t>
            </w:r>
          </w:p>
        </w:tc>
      </w:tr>
      <w:tr w:rsidR="0013636C" w:rsidRPr="008D2CBB" w:rsidTr="00943C9A">
        <w:trPr>
          <w:trHeight w:val="858"/>
        </w:trPr>
        <w:tc>
          <w:tcPr>
            <w:tcW w:w="2392" w:type="dxa"/>
          </w:tcPr>
          <w:p w:rsidR="0013636C" w:rsidRPr="008D2CBB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17:00</w:t>
            </w:r>
          </w:p>
        </w:tc>
        <w:tc>
          <w:tcPr>
            <w:tcW w:w="8093" w:type="dxa"/>
          </w:tcPr>
          <w:p w:rsidR="0013636C" w:rsidRPr="008D2CBB" w:rsidRDefault="0013636C" w:rsidP="00943C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Кураторская экскурсия по выставке «Мы русские. Локальные группы русского народа»</w:t>
            </w:r>
          </w:p>
        </w:tc>
        <w:tc>
          <w:tcPr>
            <w:tcW w:w="3685" w:type="dxa"/>
          </w:tcPr>
          <w:p w:rsidR="0013636C" w:rsidRPr="008D2CBB" w:rsidRDefault="0013636C" w:rsidP="00187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Литературно-художественный музей книги А. П. Чехова «Остров Сахалин»</w:t>
            </w:r>
          </w:p>
        </w:tc>
      </w:tr>
      <w:tr w:rsidR="0013636C" w:rsidRPr="008D2CBB" w:rsidTr="0013636C">
        <w:tc>
          <w:tcPr>
            <w:tcW w:w="2392" w:type="dxa"/>
          </w:tcPr>
          <w:p w:rsidR="0013636C" w:rsidRPr="008D2CBB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8093" w:type="dxa"/>
          </w:tcPr>
          <w:p w:rsidR="0013636C" w:rsidRDefault="00943C9A" w:rsidP="0013636C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Онлайн-л</w:t>
            </w:r>
            <w:r w:rsidR="0013636C" w:rsidRPr="008D2CB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екция </w:t>
            </w:r>
            <w:hyperlink r:id="rId9" w:history="1">
              <w:r w:rsidR="0013636C" w:rsidRPr="008D2CBB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 xml:space="preserve"> «Особенности женского костюма полехов и мещёры</w:t>
              </w:r>
            </w:hyperlink>
            <w:r w:rsidR="0013636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»</w:t>
            </w:r>
            <w:r w:rsidR="0013636C" w:rsidRPr="008D2CB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(по выставке «Мы русские. Локальные группы русского народа»)</w:t>
            </w:r>
          </w:p>
          <w:p w:rsidR="000102B3" w:rsidRPr="008D2CBB" w:rsidRDefault="000102B3" w:rsidP="00943C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Лектор: </w:t>
            </w:r>
            <w:r w:rsidR="00943C9A">
              <w:rPr>
                <w:rFonts w:ascii="Times New Roman" w:hAnsi="Times New Roman" w:cs="Times New Roman"/>
                <w:sz w:val="24"/>
                <w:szCs w:val="24"/>
              </w:rPr>
              <w:t xml:space="preserve">Татьяна Александровна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Зимин</w:t>
            </w:r>
            <w:r w:rsidR="00943C9A">
              <w:rPr>
                <w:rFonts w:ascii="Times New Roman" w:hAnsi="Times New Roman" w:cs="Times New Roman"/>
                <w:sz w:val="24"/>
                <w:szCs w:val="24"/>
              </w:rPr>
              <w:t>а, ведущий научный сотрудник отдела этнографии русского народа Российского этнографического музея</w:t>
            </w:r>
          </w:p>
        </w:tc>
        <w:tc>
          <w:tcPr>
            <w:tcW w:w="3685" w:type="dxa"/>
          </w:tcPr>
          <w:p w:rsidR="0013636C" w:rsidRPr="008D2CBB" w:rsidRDefault="0013636C" w:rsidP="00187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Литературно-художественный музей книги А. П. Чехова «Остров Сахалин»</w:t>
            </w:r>
          </w:p>
        </w:tc>
      </w:tr>
      <w:tr w:rsidR="0013636C" w:rsidRPr="008D2CBB" w:rsidTr="0013636C">
        <w:trPr>
          <w:trHeight w:val="445"/>
        </w:trPr>
        <w:tc>
          <w:tcPr>
            <w:tcW w:w="14170" w:type="dxa"/>
            <w:gridSpan w:val="3"/>
            <w:shd w:val="clear" w:color="auto" w:fill="BFBFBF" w:themeFill="background1" w:themeFillShade="BF"/>
          </w:tcPr>
          <w:p w:rsidR="0013636C" w:rsidRPr="008D2CBB" w:rsidRDefault="0013636C" w:rsidP="001363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b/>
                <w:sz w:val="24"/>
                <w:szCs w:val="24"/>
              </w:rPr>
              <w:t>2 сентября</w:t>
            </w:r>
          </w:p>
        </w:tc>
      </w:tr>
      <w:tr w:rsidR="0013636C" w:rsidRPr="008D2CBB" w:rsidTr="00187CC3">
        <w:trPr>
          <w:trHeight w:val="1825"/>
        </w:trPr>
        <w:tc>
          <w:tcPr>
            <w:tcW w:w="2392" w:type="dxa"/>
          </w:tcPr>
          <w:p w:rsidR="0013636C" w:rsidRPr="008D2CBB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  <w:p w:rsidR="0013636C" w:rsidRPr="008D2CBB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11:15</w:t>
            </w:r>
          </w:p>
        </w:tc>
        <w:tc>
          <w:tcPr>
            <w:tcW w:w="8093" w:type="dxa"/>
          </w:tcPr>
          <w:p w:rsidR="0013636C" w:rsidRPr="008D2CBB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Квест «Этническая мозаика»</w:t>
            </w: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13636C" w:rsidRPr="008D2CBB" w:rsidRDefault="0013636C" w:rsidP="00187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Цель: выполнить задания, решить головоломки, найти</w:t>
            </w: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 xml:space="preserve"> ответы в книгах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 xml:space="preserve"> собрать слова и фрагменты карты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</w:t>
            </w: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 xml:space="preserve"> составить стихотворение о дружбе народов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Собрав карту, вы сможете</w:t>
            </w: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 xml:space="preserve"> найти сундук с билетом на волшебный музеемобиль, который увезет в музей на экскурсию по выставке «Мы русские. Локальные группы русского народа»</w:t>
            </w:r>
          </w:p>
        </w:tc>
        <w:tc>
          <w:tcPr>
            <w:tcW w:w="3685" w:type="dxa"/>
          </w:tcPr>
          <w:p w:rsidR="0013636C" w:rsidRPr="008D2CBB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Сахалинская областная детская библиотека</w:t>
            </w:r>
          </w:p>
        </w:tc>
      </w:tr>
      <w:tr w:rsidR="0013636C" w:rsidRPr="008D2CBB" w:rsidTr="0013636C">
        <w:tc>
          <w:tcPr>
            <w:tcW w:w="2392" w:type="dxa"/>
          </w:tcPr>
          <w:p w:rsidR="0013636C" w:rsidRPr="008D2CBB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8D2C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:</w:t>
            </w: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00; 12:00; 14:00; 15:00; 16:00</w:t>
            </w:r>
          </w:p>
        </w:tc>
        <w:tc>
          <w:tcPr>
            <w:tcW w:w="8093" w:type="dxa"/>
          </w:tcPr>
          <w:p w:rsidR="0013636C" w:rsidRPr="008D2CBB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Экскурсии по выставке «Мы русские. Локальные группы русского народа»</w:t>
            </w:r>
          </w:p>
        </w:tc>
        <w:tc>
          <w:tcPr>
            <w:tcW w:w="3685" w:type="dxa"/>
          </w:tcPr>
          <w:p w:rsidR="0013636C" w:rsidRPr="008D2CBB" w:rsidRDefault="0013636C" w:rsidP="00187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Литературно-художественный музей книги А. П. Чехова «Остров Сахалин»</w:t>
            </w:r>
          </w:p>
        </w:tc>
      </w:tr>
      <w:tr w:rsidR="0013636C" w:rsidRPr="008D2CBB" w:rsidTr="0013636C">
        <w:tc>
          <w:tcPr>
            <w:tcW w:w="2392" w:type="dxa"/>
          </w:tcPr>
          <w:p w:rsidR="0013636C" w:rsidRPr="008D2CBB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11:00–</w:t>
            </w: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8093" w:type="dxa"/>
          </w:tcPr>
          <w:p w:rsidR="0013636C" w:rsidRPr="008D2CBB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Викторина по выставке «Мы русские. Локальные группы русского народа»</w:t>
            </w:r>
          </w:p>
        </w:tc>
        <w:tc>
          <w:tcPr>
            <w:tcW w:w="3685" w:type="dxa"/>
          </w:tcPr>
          <w:p w:rsidR="0013636C" w:rsidRPr="008D2CBB" w:rsidRDefault="0013636C" w:rsidP="00187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Литературно-художественный музей книги А. П. Чехова «Остров Сахалин»</w:t>
            </w:r>
          </w:p>
        </w:tc>
      </w:tr>
      <w:tr w:rsidR="0013636C" w:rsidRPr="008D2CBB" w:rsidTr="0013636C">
        <w:tc>
          <w:tcPr>
            <w:tcW w:w="2392" w:type="dxa"/>
          </w:tcPr>
          <w:p w:rsidR="0013636C" w:rsidRPr="008D2CBB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11:00; 15:00</w:t>
            </w:r>
          </w:p>
          <w:p w:rsidR="0013636C" w:rsidRPr="008D2CBB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93" w:type="dxa"/>
          </w:tcPr>
          <w:p w:rsidR="0013636C" w:rsidRPr="008D2CBB" w:rsidRDefault="0013636C" w:rsidP="00943C9A">
            <w:pPr>
              <w:tabs>
                <w:tab w:val="left" w:pos="993"/>
              </w:tabs>
              <w:autoSpaceDE w:val="0"/>
              <w:autoSpaceDN w:val="0"/>
              <w:adjustRightInd w:val="0"/>
              <w:ind w:right="26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Мастер-класс </w:t>
            </w:r>
            <w:r w:rsidR="006210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«Брошь»</w:t>
            </w:r>
            <w:r w:rsidRPr="008D2C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</w:p>
          <w:p w:rsidR="0013636C" w:rsidRPr="008D2CBB" w:rsidRDefault="0013636C" w:rsidP="00943C9A">
            <w:pPr>
              <w:tabs>
                <w:tab w:val="left" w:pos="993"/>
              </w:tabs>
              <w:autoSpaceDE w:val="0"/>
              <w:autoSpaceDN w:val="0"/>
              <w:adjustRightInd w:val="0"/>
              <w:ind w:right="26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Мастер: </w:t>
            </w:r>
            <w:r w:rsidRPr="008639F0">
              <w:rPr>
                <w:rFonts w:ascii="Times New Roman" w:eastAsia="Calibri" w:hAnsi="Times New Roman" w:cs="Times New Roman"/>
                <w:sz w:val="24"/>
                <w:szCs w:val="24"/>
              </w:rPr>
              <w:t>Губайдуллина Эльмира Шаязамовна,</w:t>
            </w:r>
            <w:r w:rsidRPr="008D2CB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член Союза дизайнеров России, п</w:t>
            </w:r>
            <w:r w:rsidRPr="008D2CB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едагог ДО высшей квалификационной категории,</w:t>
            </w:r>
          </w:p>
          <w:p w:rsidR="0013636C" w:rsidRPr="008D2CBB" w:rsidRDefault="0013636C" w:rsidP="0013636C">
            <w:pPr>
              <w:tabs>
                <w:tab w:val="left" w:pos="12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ГБУ ДО «Молодёжный творческий Форум Китеж плюс»</w:t>
            </w:r>
          </w:p>
        </w:tc>
        <w:tc>
          <w:tcPr>
            <w:tcW w:w="3685" w:type="dxa"/>
          </w:tcPr>
          <w:p w:rsidR="0013636C" w:rsidRPr="008D2CBB" w:rsidRDefault="0013636C" w:rsidP="007648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 xml:space="preserve"> «Музей медведя» </w:t>
            </w:r>
            <w:r w:rsidR="000102B3" w:rsidRPr="008D2CBB">
              <w:rPr>
                <w:rFonts w:ascii="Times New Roman" w:hAnsi="Times New Roman" w:cs="Times New Roman"/>
                <w:sz w:val="24"/>
                <w:szCs w:val="24"/>
              </w:rPr>
              <w:t xml:space="preserve">Выставочный центр </w:t>
            </w:r>
            <w:r w:rsidR="000102B3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итературно-художественного музея книги А.П. Чехова «Остров Сахалин»</w:t>
            </w:r>
          </w:p>
        </w:tc>
      </w:tr>
      <w:tr w:rsidR="0013636C" w:rsidRPr="008D2CBB" w:rsidTr="00764842">
        <w:trPr>
          <w:trHeight w:val="1124"/>
        </w:trPr>
        <w:tc>
          <w:tcPr>
            <w:tcW w:w="2392" w:type="dxa"/>
          </w:tcPr>
          <w:p w:rsidR="0013636C" w:rsidRPr="008D2CBB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8093" w:type="dxa"/>
          </w:tcPr>
          <w:p w:rsidR="00943C9A" w:rsidRDefault="0013636C" w:rsidP="00943C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Лекция</w:t>
            </w:r>
            <w:r w:rsidRPr="008D2C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 xml:space="preserve">«Хтоничские животные…» </w:t>
            </w:r>
          </w:p>
          <w:p w:rsidR="00943C9A" w:rsidRDefault="00943C9A" w:rsidP="00943C9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943C9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Лектор: Дмитрий Александрович Баранов, заведующий отделом этнографии русского народа Российского этнографического музея, кандидат исторических наук, автор более 100 публикаций и более 30 этнографических выставок</w:t>
            </w:r>
          </w:p>
          <w:p w:rsidR="00764842" w:rsidRPr="008D2CBB" w:rsidRDefault="00764842" w:rsidP="00943C9A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Лекция о мифологических представлениях и обрядовых практиках русских крестьян, главными героями которых выступают хтонические животные. </w:t>
            </w:r>
          </w:p>
        </w:tc>
        <w:tc>
          <w:tcPr>
            <w:tcW w:w="3685" w:type="dxa"/>
          </w:tcPr>
          <w:p w:rsidR="0013636C" w:rsidRPr="008D2CBB" w:rsidRDefault="0013636C" w:rsidP="007648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Сахалинский областной краеведческий музей</w:t>
            </w:r>
          </w:p>
        </w:tc>
      </w:tr>
      <w:tr w:rsidR="0013636C" w:rsidRPr="008D2CBB" w:rsidTr="0013636C">
        <w:tc>
          <w:tcPr>
            <w:tcW w:w="2392" w:type="dxa"/>
            <w:shd w:val="clear" w:color="auto" w:fill="FFFFFF" w:themeFill="background1"/>
          </w:tcPr>
          <w:p w:rsidR="0013636C" w:rsidRPr="008D2CBB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8093" w:type="dxa"/>
            <w:shd w:val="clear" w:color="auto" w:fill="FFFFFF" w:themeFill="background1"/>
          </w:tcPr>
          <w:p w:rsidR="0013636C" w:rsidRPr="008D2CBB" w:rsidRDefault="000102B3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13636C" w:rsidRPr="008D2CBB">
              <w:rPr>
                <w:rFonts w:ascii="Times New Roman" w:hAnsi="Times New Roman" w:cs="Times New Roman"/>
                <w:sz w:val="24"/>
                <w:szCs w:val="24"/>
              </w:rPr>
              <w:t xml:space="preserve">оказ фильма «Лекция-экскурсия </w:t>
            </w:r>
            <w:r w:rsidR="0013636C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13636C" w:rsidRPr="008D2CBB">
              <w:rPr>
                <w:rFonts w:ascii="Times New Roman" w:hAnsi="Times New Roman" w:cs="Times New Roman"/>
                <w:sz w:val="24"/>
                <w:szCs w:val="24"/>
              </w:rPr>
              <w:t>От империи до федерации. Из собрания Рос</w:t>
            </w:r>
            <w:r w:rsidR="0013636C">
              <w:rPr>
                <w:rFonts w:ascii="Times New Roman" w:hAnsi="Times New Roman" w:cs="Times New Roman"/>
                <w:sz w:val="24"/>
                <w:szCs w:val="24"/>
              </w:rPr>
              <w:t>сийского этнографического музея</w:t>
            </w:r>
            <w:r w:rsidR="0013636C" w:rsidRPr="008D2CBB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  <w:p w:rsidR="0013636C" w:rsidRPr="008D2CBB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FFFFFF" w:themeFill="background1"/>
          </w:tcPr>
          <w:p w:rsidR="0013636C" w:rsidRPr="008D2CBB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Киноконцертный зал «Октябрь», малый зал</w:t>
            </w:r>
          </w:p>
          <w:p w:rsidR="0013636C" w:rsidRPr="008D2CBB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636C" w:rsidRPr="008D2CBB" w:rsidTr="0013636C">
        <w:tc>
          <w:tcPr>
            <w:tcW w:w="2392" w:type="dxa"/>
          </w:tcPr>
          <w:p w:rsidR="0013636C" w:rsidRPr="008639F0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17:00 </w:t>
            </w:r>
          </w:p>
          <w:p w:rsidR="0013636C" w:rsidRPr="008D2CBB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93" w:type="dxa"/>
          </w:tcPr>
          <w:p w:rsidR="0013636C" w:rsidRPr="008D2CBB" w:rsidRDefault="0013636C" w:rsidP="0013636C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Методическое занятие для хранителей музейного фонда:</w:t>
            </w:r>
          </w:p>
          <w:p w:rsidR="0013636C" w:rsidRPr="008D2CBB" w:rsidRDefault="0013636C" w:rsidP="0013636C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1.«Обеспечение сохранности музейных коллекций: нормативные требования и практические решения»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  <w:p w:rsidR="0013636C" w:rsidRPr="008D2CBB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2.«Особенности хранения предметов из текстиля и кожи».</w:t>
            </w:r>
          </w:p>
        </w:tc>
        <w:tc>
          <w:tcPr>
            <w:tcW w:w="3685" w:type="dxa"/>
          </w:tcPr>
          <w:p w:rsidR="0013636C" w:rsidRPr="008D2CBB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Сахалинский областной художественный музей</w:t>
            </w:r>
          </w:p>
          <w:p w:rsidR="0013636C" w:rsidRPr="008D2CBB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36C" w:rsidRPr="008D2CBB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636C" w:rsidRPr="008D2CBB" w:rsidTr="0013636C">
        <w:tc>
          <w:tcPr>
            <w:tcW w:w="14170" w:type="dxa"/>
            <w:gridSpan w:val="3"/>
            <w:shd w:val="clear" w:color="auto" w:fill="BFBFBF" w:themeFill="background1" w:themeFillShade="BF"/>
          </w:tcPr>
          <w:p w:rsidR="0013636C" w:rsidRPr="008D2CBB" w:rsidRDefault="0013636C" w:rsidP="001363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b/>
                <w:sz w:val="24"/>
                <w:szCs w:val="24"/>
              </w:rPr>
              <w:t>3 сентября</w:t>
            </w:r>
          </w:p>
        </w:tc>
      </w:tr>
      <w:tr w:rsidR="0013636C" w:rsidRPr="008D2CBB" w:rsidTr="0013636C">
        <w:tc>
          <w:tcPr>
            <w:tcW w:w="2392" w:type="dxa"/>
          </w:tcPr>
          <w:p w:rsidR="0013636C" w:rsidRPr="008D2CBB" w:rsidRDefault="0013636C" w:rsidP="00187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8D2C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:</w:t>
            </w: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00; 12:00; 14:00; 15:00</w:t>
            </w:r>
          </w:p>
        </w:tc>
        <w:tc>
          <w:tcPr>
            <w:tcW w:w="8093" w:type="dxa"/>
          </w:tcPr>
          <w:p w:rsidR="0013636C" w:rsidRPr="008D2CBB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Экскурсии по выставке «Мы русские. Локальные группы русского народа»</w:t>
            </w:r>
          </w:p>
        </w:tc>
        <w:tc>
          <w:tcPr>
            <w:tcW w:w="3685" w:type="dxa"/>
          </w:tcPr>
          <w:p w:rsidR="0013636C" w:rsidRPr="008D2CBB" w:rsidRDefault="0013636C" w:rsidP="000102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Литературно-художественный музей книги А. П. Чехова «Остров Сахалин»</w:t>
            </w:r>
          </w:p>
        </w:tc>
      </w:tr>
      <w:tr w:rsidR="0013636C" w:rsidRPr="008D2CBB" w:rsidTr="0013636C">
        <w:tc>
          <w:tcPr>
            <w:tcW w:w="2392" w:type="dxa"/>
          </w:tcPr>
          <w:p w:rsidR="0013636C" w:rsidRPr="008D2CBB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11:00–</w:t>
            </w: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8093" w:type="dxa"/>
          </w:tcPr>
          <w:p w:rsidR="0013636C" w:rsidRPr="008D2CBB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Викторина по выставке «Мы русские. Локальные группы русского народа»</w:t>
            </w:r>
          </w:p>
        </w:tc>
        <w:tc>
          <w:tcPr>
            <w:tcW w:w="3685" w:type="dxa"/>
          </w:tcPr>
          <w:p w:rsidR="0013636C" w:rsidRPr="008D2CBB" w:rsidRDefault="0013636C" w:rsidP="000102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Литературно-художественный музей книги А. П. Чехова «Остров Сахалин»</w:t>
            </w:r>
          </w:p>
        </w:tc>
      </w:tr>
      <w:tr w:rsidR="0013636C" w:rsidRPr="008D2CBB" w:rsidTr="0013636C">
        <w:tc>
          <w:tcPr>
            <w:tcW w:w="2392" w:type="dxa"/>
          </w:tcPr>
          <w:p w:rsidR="0013636C" w:rsidRPr="008D2CBB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11:00; 15:00</w:t>
            </w:r>
          </w:p>
          <w:p w:rsidR="0013636C" w:rsidRPr="008D2CBB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93" w:type="dxa"/>
          </w:tcPr>
          <w:p w:rsidR="000102B3" w:rsidRDefault="0013636C" w:rsidP="00764842">
            <w:pPr>
              <w:tabs>
                <w:tab w:val="left" w:pos="993"/>
              </w:tabs>
              <w:autoSpaceDE w:val="0"/>
              <w:autoSpaceDN w:val="0"/>
              <w:adjustRightInd w:val="0"/>
              <w:ind w:right="26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Мастер-класс</w:t>
            </w:r>
            <w:r w:rsidR="000102B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«</w:t>
            </w:r>
            <w:r w:rsidR="006210F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Брелок-змейка</w:t>
            </w:r>
            <w:r w:rsidR="000102B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»</w:t>
            </w:r>
          </w:p>
          <w:p w:rsidR="000102B3" w:rsidRDefault="0013636C" w:rsidP="000102B3">
            <w:pPr>
              <w:tabs>
                <w:tab w:val="left" w:pos="993"/>
              </w:tabs>
              <w:autoSpaceDE w:val="0"/>
              <w:autoSpaceDN w:val="0"/>
              <w:adjustRightInd w:val="0"/>
              <w:ind w:left="426" w:right="26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</w:p>
          <w:p w:rsidR="000102B3" w:rsidRPr="008D2CBB" w:rsidRDefault="000102B3" w:rsidP="00764842">
            <w:pPr>
              <w:tabs>
                <w:tab w:val="left" w:pos="993"/>
              </w:tabs>
              <w:autoSpaceDE w:val="0"/>
              <w:autoSpaceDN w:val="0"/>
              <w:adjustRightInd w:val="0"/>
              <w:ind w:right="26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Мастер: </w:t>
            </w:r>
            <w:r w:rsidRPr="008639F0">
              <w:rPr>
                <w:rFonts w:ascii="Times New Roman" w:eastAsia="Calibri" w:hAnsi="Times New Roman" w:cs="Times New Roman"/>
                <w:sz w:val="24"/>
                <w:szCs w:val="24"/>
              </w:rPr>
              <w:t>Губайдуллина Эльмира Шаязамовна,</w:t>
            </w:r>
            <w:r w:rsidRPr="008D2CB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член Союза дизайнеров России, п</w:t>
            </w:r>
            <w:r w:rsidRPr="008D2CB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едагог ДО высшей квалификационной категории,</w:t>
            </w:r>
          </w:p>
          <w:p w:rsidR="0013636C" w:rsidRPr="008D2CBB" w:rsidRDefault="000102B3" w:rsidP="000102B3">
            <w:pPr>
              <w:tabs>
                <w:tab w:val="left" w:pos="12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ГБУ ДО «Молодёжный творческий Форум Китеж плюс»</w:t>
            </w:r>
          </w:p>
        </w:tc>
        <w:tc>
          <w:tcPr>
            <w:tcW w:w="3685" w:type="dxa"/>
          </w:tcPr>
          <w:p w:rsidR="000102B3" w:rsidRDefault="000102B3" w:rsidP="000102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«Музей медведя»</w:t>
            </w:r>
          </w:p>
          <w:p w:rsidR="0013636C" w:rsidRPr="008D2CBB" w:rsidRDefault="0013636C" w:rsidP="000102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 xml:space="preserve">Выставочный центр  Литературно-художественного музея книги А.П. Чехова «Остров Сахалин» </w:t>
            </w:r>
          </w:p>
        </w:tc>
      </w:tr>
      <w:tr w:rsidR="0013636C" w:rsidRPr="008D2CBB" w:rsidTr="0013636C">
        <w:tc>
          <w:tcPr>
            <w:tcW w:w="2392" w:type="dxa"/>
          </w:tcPr>
          <w:p w:rsidR="0013636C" w:rsidRPr="008D2CBB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8093" w:type="dxa"/>
          </w:tcPr>
          <w:p w:rsidR="00943C9A" w:rsidRPr="00943C9A" w:rsidRDefault="0013636C" w:rsidP="00943C9A">
            <w:pPr>
              <w:tabs>
                <w:tab w:val="left" w:pos="1256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Лекция </w:t>
            </w: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«Антропология – искусство увидеть в обычном необычное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 xml:space="preserve"> или как делать проблему из </w:t>
            </w:r>
            <w:r w:rsidRPr="00943C9A">
              <w:rPr>
                <w:rFonts w:ascii="Times New Roman" w:hAnsi="Times New Roman" w:cs="Times New Roman"/>
                <w:sz w:val="24"/>
                <w:szCs w:val="24"/>
              </w:rPr>
              <w:t>всего, что нас окружает в повседневной жизни»</w:t>
            </w:r>
            <w:r w:rsidR="00943C9A" w:rsidRPr="00943C9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</w:p>
          <w:p w:rsidR="0013636C" w:rsidRPr="008D2CBB" w:rsidRDefault="00943C9A" w:rsidP="00943C9A">
            <w:pPr>
              <w:tabs>
                <w:tab w:val="left" w:pos="1256"/>
              </w:tabs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943C9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Лектор: Дмитрий Александрович Баранов, заведующий отделом этнографии русского народа Россйиского этнографического музея, кандидат исторических наук, автор более 100 публикаций и более 30 этнографических выставок</w:t>
            </w:r>
          </w:p>
        </w:tc>
        <w:tc>
          <w:tcPr>
            <w:tcW w:w="3685" w:type="dxa"/>
          </w:tcPr>
          <w:p w:rsidR="0013636C" w:rsidRPr="008D2CBB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Сахалинский областной краеведческий музей</w:t>
            </w:r>
          </w:p>
        </w:tc>
      </w:tr>
      <w:tr w:rsidR="0013636C" w:rsidRPr="008D2CBB" w:rsidTr="0013636C">
        <w:tc>
          <w:tcPr>
            <w:tcW w:w="2392" w:type="dxa"/>
            <w:shd w:val="clear" w:color="auto" w:fill="FFFFFF" w:themeFill="background1"/>
          </w:tcPr>
          <w:p w:rsidR="0013636C" w:rsidRPr="008D2CBB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8093" w:type="dxa"/>
          </w:tcPr>
          <w:p w:rsidR="000102B3" w:rsidRDefault="000102B3" w:rsidP="000102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Показ фильма от общества «Знание»:</w:t>
            </w:r>
          </w:p>
          <w:p w:rsidR="0013636C" w:rsidRPr="008D2CBB" w:rsidRDefault="000102B3" w:rsidP="000102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«Л</w:t>
            </w: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 xml:space="preserve">екция-экскурсия </w:t>
            </w:r>
            <w:r w:rsidRPr="0013636C">
              <w:rPr>
                <w:rFonts w:ascii="Times New Roman" w:hAnsi="Times New Roman" w:cs="Times New Roman"/>
                <w:sz w:val="24"/>
                <w:szCs w:val="24"/>
              </w:rPr>
              <w:t>“</w:t>
            </w: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 xml:space="preserve">Как складывалось многонациональное государство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 xml:space="preserve"> Россия</w:t>
            </w:r>
            <w:r w:rsidRPr="0013636C">
              <w:rPr>
                <w:rFonts w:ascii="Times New Roman" w:hAnsi="Times New Roman" w:cs="Times New Roman"/>
                <w:sz w:val="24"/>
                <w:szCs w:val="24"/>
              </w:rPr>
              <w:t>”</w:t>
            </w: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685" w:type="dxa"/>
          </w:tcPr>
          <w:p w:rsidR="0013636C" w:rsidRPr="008D2CBB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Киноконцертный зал «Октябрь», малый зал</w:t>
            </w:r>
          </w:p>
          <w:p w:rsidR="0013636C" w:rsidRPr="008D2CBB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636C" w:rsidRPr="008D2CBB" w:rsidTr="0013636C">
        <w:tc>
          <w:tcPr>
            <w:tcW w:w="14170" w:type="dxa"/>
            <w:gridSpan w:val="3"/>
            <w:shd w:val="clear" w:color="auto" w:fill="BFBFBF" w:themeFill="background1" w:themeFillShade="BF"/>
          </w:tcPr>
          <w:p w:rsidR="0013636C" w:rsidRPr="008D2CBB" w:rsidRDefault="0013636C" w:rsidP="001363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4 сентября </w:t>
            </w:r>
          </w:p>
        </w:tc>
      </w:tr>
      <w:tr w:rsidR="0013636C" w:rsidRPr="008D2CBB" w:rsidTr="0013636C">
        <w:tc>
          <w:tcPr>
            <w:tcW w:w="2392" w:type="dxa"/>
          </w:tcPr>
          <w:p w:rsidR="0013636C" w:rsidRPr="008D2CBB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8D2C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:</w:t>
            </w: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00; 12:00</w:t>
            </w:r>
          </w:p>
        </w:tc>
        <w:tc>
          <w:tcPr>
            <w:tcW w:w="8093" w:type="dxa"/>
          </w:tcPr>
          <w:p w:rsidR="0013636C" w:rsidRPr="008D2CBB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Экскурсии по выставке «Мы русские. Локальные группы русского народа»</w:t>
            </w:r>
          </w:p>
        </w:tc>
        <w:tc>
          <w:tcPr>
            <w:tcW w:w="3685" w:type="dxa"/>
          </w:tcPr>
          <w:p w:rsidR="0013636C" w:rsidRPr="008D2CBB" w:rsidRDefault="0013636C" w:rsidP="00187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Литературно-художественный музей книги А. П. Чехова «Остров Сахалин»</w:t>
            </w:r>
          </w:p>
        </w:tc>
      </w:tr>
      <w:tr w:rsidR="0013636C" w:rsidRPr="008D2CBB" w:rsidTr="0013636C">
        <w:tc>
          <w:tcPr>
            <w:tcW w:w="2392" w:type="dxa"/>
          </w:tcPr>
          <w:p w:rsidR="0013636C" w:rsidRPr="008D2CBB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11:00 – 12:00</w:t>
            </w:r>
          </w:p>
        </w:tc>
        <w:tc>
          <w:tcPr>
            <w:tcW w:w="8093" w:type="dxa"/>
          </w:tcPr>
          <w:p w:rsidR="0013636C" w:rsidRPr="008D2CBB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Викторина по выставке «Мы русские. Локальные группы русского народа»</w:t>
            </w:r>
          </w:p>
        </w:tc>
        <w:tc>
          <w:tcPr>
            <w:tcW w:w="3685" w:type="dxa"/>
          </w:tcPr>
          <w:p w:rsidR="0013636C" w:rsidRPr="008D2CBB" w:rsidRDefault="0013636C" w:rsidP="00187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Литературно-художественный музей книги А. П. Чехова «Остров Сахалин»</w:t>
            </w:r>
          </w:p>
        </w:tc>
      </w:tr>
      <w:tr w:rsidR="0013636C" w:rsidRPr="008D2CBB" w:rsidTr="0013636C">
        <w:trPr>
          <w:trHeight w:val="708"/>
        </w:trPr>
        <w:tc>
          <w:tcPr>
            <w:tcW w:w="2392" w:type="dxa"/>
          </w:tcPr>
          <w:p w:rsidR="0013636C" w:rsidRPr="008D2CBB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11:00</w:t>
            </w:r>
          </w:p>
        </w:tc>
        <w:tc>
          <w:tcPr>
            <w:tcW w:w="8093" w:type="dxa"/>
          </w:tcPr>
          <w:p w:rsidR="000102B3" w:rsidRDefault="0013636C" w:rsidP="00943C9A">
            <w:pPr>
              <w:tabs>
                <w:tab w:val="left" w:pos="993"/>
              </w:tabs>
              <w:autoSpaceDE w:val="0"/>
              <w:autoSpaceDN w:val="0"/>
              <w:adjustRightInd w:val="0"/>
              <w:ind w:right="26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639F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Мастер-класс</w:t>
            </w:r>
            <w:r w:rsidR="000102B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«</w:t>
            </w:r>
            <w:r w:rsidR="006210F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Архангельская столбушка</w:t>
            </w:r>
            <w:r w:rsidR="000102B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»</w:t>
            </w:r>
          </w:p>
          <w:p w:rsidR="000102B3" w:rsidRDefault="0013636C" w:rsidP="000102B3">
            <w:pPr>
              <w:tabs>
                <w:tab w:val="left" w:pos="993"/>
              </w:tabs>
              <w:autoSpaceDE w:val="0"/>
              <w:autoSpaceDN w:val="0"/>
              <w:adjustRightInd w:val="0"/>
              <w:ind w:left="426" w:right="26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639F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</w:p>
          <w:p w:rsidR="000102B3" w:rsidRPr="008D2CBB" w:rsidRDefault="000102B3" w:rsidP="00943C9A">
            <w:pPr>
              <w:tabs>
                <w:tab w:val="left" w:pos="993"/>
              </w:tabs>
              <w:autoSpaceDE w:val="0"/>
              <w:autoSpaceDN w:val="0"/>
              <w:adjustRightInd w:val="0"/>
              <w:ind w:right="26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Мастер: </w:t>
            </w:r>
            <w:r w:rsidRPr="008639F0">
              <w:rPr>
                <w:rFonts w:ascii="Times New Roman" w:eastAsia="Calibri" w:hAnsi="Times New Roman" w:cs="Times New Roman"/>
                <w:sz w:val="24"/>
                <w:szCs w:val="24"/>
              </w:rPr>
              <w:t>Губайдуллина Эльмира Шаязамовна,</w:t>
            </w:r>
            <w:r w:rsidRPr="008D2CB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член Союза дизайнеров России, п</w:t>
            </w:r>
            <w:r w:rsidRPr="008D2CB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едагог ДО высшей квалификационной категории,</w:t>
            </w:r>
          </w:p>
          <w:p w:rsidR="0013636C" w:rsidRPr="008D2CBB" w:rsidRDefault="000102B3" w:rsidP="00943C9A">
            <w:pPr>
              <w:tabs>
                <w:tab w:val="left" w:pos="12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ГБУ ДО «Молодёжный творческий Форум Китеж плюс»</w:t>
            </w:r>
          </w:p>
        </w:tc>
        <w:tc>
          <w:tcPr>
            <w:tcW w:w="3685" w:type="dxa"/>
          </w:tcPr>
          <w:p w:rsidR="000102B3" w:rsidRDefault="0013636C" w:rsidP="000102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 xml:space="preserve"> «Музей медведя» </w:t>
            </w:r>
          </w:p>
          <w:p w:rsidR="0013636C" w:rsidRPr="008D2CBB" w:rsidRDefault="000102B3" w:rsidP="000102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 xml:space="preserve">Выставочный центр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="0013636C" w:rsidRPr="008D2CBB">
              <w:rPr>
                <w:rFonts w:ascii="Times New Roman" w:hAnsi="Times New Roman" w:cs="Times New Roman"/>
                <w:sz w:val="24"/>
                <w:szCs w:val="24"/>
              </w:rPr>
              <w:t>итературно-</w:t>
            </w: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3636C" w:rsidRPr="008D2CBB">
              <w:rPr>
                <w:rFonts w:ascii="Times New Roman" w:hAnsi="Times New Roman" w:cs="Times New Roman"/>
                <w:sz w:val="24"/>
                <w:szCs w:val="24"/>
              </w:rPr>
              <w:t>художественного музея книги А.П. Чехова «Остров Сахалин»</w:t>
            </w:r>
          </w:p>
        </w:tc>
      </w:tr>
      <w:tr w:rsidR="0013636C" w:rsidRPr="008D2CBB" w:rsidTr="0013636C">
        <w:tc>
          <w:tcPr>
            <w:tcW w:w="2392" w:type="dxa"/>
          </w:tcPr>
          <w:p w:rsidR="0013636C" w:rsidRPr="008D2CBB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8093" w:type="dxa"/>
          </w:tcPr>
          <w:p w:rsidR="0013636C" w:rsidRDefault="0013636C" w:rsidP="00187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 xml:space="preserve">Методическое занятие для </w:t>
            </w:r>
            <w:r w:rsidR="00187CC3">
              <w:rPr>
                <w:rFonts w:ascii="Times New Roman" w:hAnsi="Times New Roman" w:cs="Times New Roman"/>
                <w:sz w:val="24"/>
                <w:szCs w:val="24"/>
              </w:rPr>
              <w:t>музейных сотрудников</w:t>
            </w: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 xml:space="preserve"> «Экспонирование арктических коллекций музеев России на временных выставках в России и за рубежом»</w:t>
            </w:r>
          </w:p>
          <w:p w:rsidR="00943C9A" w:rsidRPr="008D2CBB" w:rsidRDefault="00943C9A" w:rsidP="00943C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Лектор: Елена Олеговна Осадчая, специалист выставочного отдела Российского этнографического музея </w:t>
            </w:r>
          </w:p>
        </w:tc>
        <w:tc>
          <w:tcPr>
            <w:tcW w:w="3685" w:type="dxa"/>
          </w:tcPr>
          <w:p w:rsidR="0013636C" w:rsidRPr="008D2CBB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Сахалинский областной краеведческий музей</w:t>
            </w:r>
          </w:p>
        </w:tc>
      </w:tr>
      <w:tr w:rsidR="0013636C" w:rsidRPr="008D2CBB" w:rsidTr="0013636C">
        <w:tc>
          <w:tcPr>
            <w:tcW w:w="2392" w:type="dxa"/>
          </w:tcPr>
          <w:p w:rsidR="0013636C" w:rsidRPr="008D2CBB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 xml:space="preserve">14:00 </w:t>
            </w:r>
          </w:p>
        </w:tc>
        <w:tc>
          <w:tcPr>
            <w:tcW w:w="8093" w:type="dxa"/>
          </w:tcPr>
          <w:p w:rsidR="0013636C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Методическое занятие для хранителей музейного фонда</w:t>
            </w: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 xml:space="preserve"> «Атрибуция, научное описание и обрядовое использование русской деревянной посуды»</w:t>
            </w:r>
            <w:r w:rsidR="0076484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64842" w:rsidRPr="008D2CBB" w:rsidRDefault="00764842" w:rsidP="00943C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</w:t>
            </w:r>
            <w:r w:rsidR="00943C9A">
              <w:rPr>
                <w:rFonts w:ascii="Times New Roman" w:hAnsi="Times New Roman" w:cs="Times New Roman"/>
                <w:sz w:val="24"/>
                <w:szCs w:val="24"/>
              </w:rPr>
              <w:t>кт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ор: Ольга Геннадьевна Баранова, научный сотрудник высшей категории отдела этнографии русского народа, хранитель жесткого резерва русского фонда Российского этнографического музея</w:t>
            </w:r>
          </w:p>
        </w:tc>
        <w:tc>
          <w:tcPr>
            <w:tcW w:w="3685" w:type="dxa"/>
          </w:tcPr>
          <w:p w:rsidR="0013636C" w:rsidRPr="008D2CBB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Сахалинский областной художественный музей</w:t>
            </w:r>
          </w:p>
          <w:p w:rsidR="0013636C" w:rsidRPr="008D2CBB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636C" w:rsidRPr="008D2CBB" w:rsidTr="0013636C">
        <w:tc>
          <w:tcPr>
            <w:tcW w:w="2392" w:type="dxa"/>
          </w:tcPr>
          <w:p w:rsidR="0013636C" w:rsidRPr="008D2CBB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Pr="008D2C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:</w:t>
            </w: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8093" w:type="dxa"/>
          </w:tcPr>
          <w:p w:rsidR="0013636C" w:rsidRPr="008D2CBB" w:rsidRDefault="0013636C" w:rsidP="00136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Торжественное закрытие Дней РЭМа на Сахалине и выставки «Мы русские. Локальные группы русского народа».</w:t>
            </w:r>
          </w:p>
          <w:p w:rsidR="0013636C" w:rsidRPr="008D2CBB" w:rsidRDefault="0013636C" w:rsidP="00187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 xml:space="preserve">Награждение победителей викторины. </w:t>
            </w:r>
          </w:p>
        </w:tc>
        <w:tc>
          <w:tcPr>
            <w:tcW w:w="3685" w:type="dxa"/>
          </w:tcPr>
          <w:p w:rsidR="0013636C" w:rsidRPr="008D2CBB" w:rsidRDefault="0013636C" w:rsidP="00943C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CBB">
              <w:rPr>
                <w:rFonts w:ascii="Times New Roman" w:hAnsi="Times New Roman" w:cs="Times New Roman"/>
                <w:sz w:val="24"/>
                <w:szCs w:val="24"/>
              </w:rPr>
              <w:t>Литературно-художественный музей книги А. П. Чехова «Остров Сахалин»</w:t>
            </w:r>
          </w:p>
        </w:tc>
      </w:tr>
    </w:tbl>
    <w:p w:rsidR="007533E2" w:rsidRPr="008D2CBB" w:rsidRDefault="00B54BB9" w:rsidP="00F04E84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-522605</wp:posOffset>
            </wp:positionH>
            <wp:positionV relativeFrom="paragraph">
              <wp:posOffset>254635</wp:posOffset>
            </wp:positionV>
            <wp:extent cx="10099238" cy="904875"/>
            <wp:effectExtent l="0" t="0" r="0" b="0"/>
            <wp:wrapNone/>
            <wp:docPr id="3" name="Рисунок 3" descr="C:\Работа\2022\8. Август\Дин РЭМа\Лого\шапка релиза все лог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Работа\2022\8. Август\Дин РЭМа\Лого\шапка релиза все лого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9238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7533E2" w:rsidRPr="008D2CBB" w:rsidSect="005D29BB">
      <w:footerReference w:type="default" r:id="rId11"/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041BE" w:rsidRDefault="00C041BE" w:rsidP="0030096D">
      <w:pPr>
        <w:spacing w:after="0" w:line="240" w:lineRule="auto"/>
      </w:pPr>
      <w:r>
        <w:separator/>
      </w:r>
    </w:p>
  </w:endnote>
  <w:endnote w:type="continuationSeparator" w:id="0">
    <w:p w:rsidR="00C041BE" w:rsidRDefault="00C041BE" w:rsidP="003009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499659452"/>
      <w:docPartObj>
        <w:docPartGallery w:val="Page Numbers (Bottom of Page)"/>
        <w:docPartUnique/>
      </w:docPartObj>
    </w:sdtPr>
    <w:sdtEndPr/>
    <w:sdtContent>
      <w:p w:rsidR="00D569D5" w:rsidRDefault="001A772E">
        <w:pPr>
          <w:pStyle w:val="a9"/>
          <w:jc w:val="center"/>
        </w:pPr>
        <w:r>
          <w:fldChar w:fldCharType="begin"/>
        </w:r>
        <w:r w:rsidR="00D569D5">
          <w:instrText>PAGE   \* MERGEFORMAT</w:instrText>
        </w:r>
        <w:r>
          <w:fldChar w:fldCharType="separate"/>
        </w:r>
        <w:r w:rsidR="008F6887">
          <w:rPr>
            <w:noProof/>
          </w:rPr>
          <w:t>4</w:t>
        </w:r>
        <w:r>
          <w:fldChar w:fldCharType="end"/>
        </w:r>
      </w:p>
    </w:sdtContent>
  </w:sdt>
  <w:p w:rsidR="00D569D5" w:rsidRDefault="00D569D5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041BE" w:rsidRDefault="00C041BE" w:rsidP="0030096D">
      <w:pPr>
        <w:spacing w:after="0" w:line="240" w:lineRule="auto"/>
      </w:pPr>
      <w:r>
        <w:separator/>
      </w:r>
    </w:p>
  </w:footnote>
  <w:footnote w:type="continuationSeparator" w:id="0">
    <w:p w:rsidR="00C041BE" w:rsidRDefault="00C041BE" w:rsidP="0030096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211040"/>
    <w:multiLevelType w:val="hybridMultilevel"/>
    <w:tmpl w:val="1C14AB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1141ABC"/>
    <w:multiLevelType w:val="hybridMultilevel"/>
    <w:tmpl w:val="9FFE3A86"/>
    <w:lvl w:ilvl="0" w:tplc="9E220B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1714367"/>
    <w:multiLevelType w:val="hybridMultilevel"/>
    <w:tmpl w:val="FEFA79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2B7370E"/>
    <w:multiLevelType w:val="hybridMultilevel"/>
    <w:tmpl w:val="9B3A9DE2"/>
    <w:lvl w:ilvl="0" w:tplc="9E220B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9435598"/>
    <w:multiLevelType w:val="hybridMultilevel"/>
    <w:tmpl w:val="CBF4DF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0DD4"/>
    <w:rsid w:val="00001E1F"/>
    <w:rsid w:val="00002E12"/>
    <w:rsid w:val="000102B3"/>
    <w:rsid w:val="00012D78"/>
    <w:rsid w:val="000136F7"/>
    <w:rsid w:val="0004599F"/>
    <w:rsid w:val="00061003"/>
    <w:rsid w:val="000630F1"/>
    <w:rsid w:val="000857CF"/>
    <w:rsid w:val="00093943"/>
    <w:rsid w:val="000A3CD5"/>
    <w:rsid w:val="000A5BF2"/>
    <w:rsid w:val="000B111F"/>
    <w:rsid w:val="000B120F"/>
    <w:rsid w:val="000C09F2"/>
    <w:rsid w:val="000D4E14"/>
    <w:rsid w:val="000D4EAE"/>
    <w:rsid w:val="000E5CBD"/>
    <w:rsid w:val="000E67B6"/>
    <w:rsid w:val="000E6B4A"/>
    <w:rsid w:val="000E6E89"/>
    <w:rsid w:val="000F0395"/>
    <w:rsid w:val="000F6B2D"/>
    <w:rsid w:val="00105AB7"/>
    <w:rsid w:val="00122D42"/>
    <w:rsid w:val="00123ECA"/>
    <w:rsid w:val="0013636C"/>
    <w:rsid w:val="00142070"/>
    <w:rsid w:val="0015207A"/>
    <w:rsid w:val="00156120"/>
    <w:rsid w:val="0017069C"/>
    <w:rsid w:val="00173588"/>
    <w:rsid w:val="001735D8"/>
    <w:rsid w:val="00185E89"/>
    <w:rsid w:val="00187CC3"/>
    <w:rsid w:val="00195215"/>
    <w:rsid w:val="00196C7F"/>
    <w:rsid w:val="001A772E"/>
    <w:rsid w:val="001B5F33"/>
    <w:rsid w:val="001B6A85"/>
    <w:rsid w:val="001C2D8F"/>
    <w:rsid w:val="001C634A"/>
    <w:rsid w:val="001E163D"/>
    <w:rsid w:val="001E444B"/>
    <w:rsid w:val="001F0371"/>
    <w:rsid w:val="001F4695"/>
    <w:rsid w:val="00200CAA"/>
    <w:rsid w:val="00212ADB"/>
    <w:rsid w:val="00213842"/>
    <w:rsid w:val="002737A6"/>
    <w:rsid w:val="0027567E"/>
    <w:rsid w:val="002760A1"/>
    <w:rsid w:val="002835AC"/>
    <w:rsid w:val="002A1B3B"/>
    <w:rsid w:val="002B1E76"/>
    <w:rsid w:val="002B501C"/>
    <w:rsid w:val="002B6C01"/>
    <w:rsid w:val="002C5514"/>
    <w:rsid w:val="002C6D19"/>
    <w:rsid w:val="002C7C30"/>
    <w:rsid w:val="002D2B02"/>
    <w:rsid w:val="002D6257"/>
    <w:rsid w:val="002E4647"/>
    <w:rsid w:val="002E667F"/>
    <w:rsid w:val="002F331D"/>
    <w:rsid w:val="002F38A5"/>
    <w:rsid w:val="0030096D"/>
    <w:rsid w:val="003038D3"/>
    <w:rsid w:val="003109D4"/>
    <w:rsid w:val="0031146D"/>
    <w:rsid w:val="00322235"/>
    <w:rsid w:val="00360B94"/>
    <w:rsid w:val="00391B2B"/>
    <w:rsid w:val="003B30F5"/>
    <w:rsid w:val="003B40C1"/>
    <w:rsid w:val="003C2004"/>
    <w:rsid w:val="003D5054"/>
    <w:rsid w:val="003D77FB"/>
    <w:rsid w:val="003E1F79"/>
    <w:rsid w:val="004063AC"/>
    <w:rsid w:val="00412B27"/>
    <w:rsid w:val="00420E4A"/>
    <w:rsid w:val="0042116C"/>
    <w:rsid w:val="00433C30"/>
    <w:rsid w:val="0046020A"/>
    <w:rsid w:val="00465CBC"/>
    <w:rsid w:val="00475A06"/>
    <w:rsid w:val="0048113D"/>
    <w:rsid w:val="004A1526"/>
    <w:rsid w:val="004A6A8B"/>
    <w:rsid w:val="004B2610"/>
    <w:rsid w:val="004C1EE7"/>
    <w:rsid w:val="004D7576"/>
    <w:rsid w:val="004E7054"/>
    <w:rsid w:val="004E7254"/>
    <w:rsid w:val="004F516C"/>
    <w:rsid w:val="00500A65"/>
    <w:rsid w:val="005058D0"/>
    <w:rsid w:val="00513660"/>
    <w:rsid w:val="005375D0"/>
    <w:rsid w:val="0055379D"/>
    <w:rsid w:val="00564A7A"/>
    <w:rsid w:val="00571F2F"/>
    <w:rsid w:val="00575C3E"/>
    <w:rsid w:val="00580FEF"/>
    <w:rsid w:val="005B2DF9"/>
    <w:rsid w:val="005C1699"/>
    <w:rsid w:val="005C7EA2"/>
    <w:rsid w:val="005D29BB"/>
    <w:rsid w:val="005E28AE"/>
    <w:rsid w:val="005E46C5"/>
    <w:rsid w:val="005E5016"/>
    <w:rsid w:val="00607124"/>
    <w:rsid w:val="0061005F"/>
    <w:rsid w:val="00614A37"/>
    <w:rsid w:val="00617367"/>
    <w:rsid w:val="006210F0"/>
    <w:rsid w:val="0062423B"/>
    <w:rsid w:val="00624FF5"/>
    <w:rsid w:val="00634A40"/>
    <w:rsid w:val="0063535F"/>
    <w:rsid w:val="00647891"/>
    <w:rsid w:val="0065234F"/>
    <w:rsid w:val="00657EB3"/>
    <w:rsid w:val="00661DEF"/>
    <w:rsid w:val="00675778"/>
    <w:rsid w:val="006933B5"/>
    <w:rsid w:val="006B6A27"/>
    <w:rsid w:val="006D3FBB"/>
    <w:rsid w:val="006E6D7E"/>
    <w:rsid w:val="0071414E"/>
    <w:rsid w:val="007234D9"/>
    <w:rsid w:val="007262DC"/>
    <w:rsid w:val="00734877"/>
    <w:rsid w:val="007533E2"/>
    <w:rsid w:val="00753417"/>
    <w:rsid w:val="00764842"/>
    <w:rsid w:val="00773377"/>
    <w:rsid w:val="0077399B"/>
    <w:rsid w:val="007843B9"/>
    <w:rsid w:val="00786D45"/>
    <w:rsid w:val="007A025D"/>
    <w:rsid w:val="007D5AD5"/>
    <w:rsid w:val="007D6E73"/>
    <w:rsid w:val="007F3AF6"/>
    <w:rsid w:val="00810BDE"/>
    <w:rsid w:val="00810DD4"/>
    <w:rsid w:val="00810F4C"/>
    <w:rsid w:val="008133DC"/>
    <w:rsid w:val="00823C48"/>
    <w:rsid w:val="00832017"/>
    <w:rsid w:val="0083793C"/>
    <w:rsid w:val="00840A5E"/>
    <w:rsid w:val="0084379D"/>
    <w:rsid w:val="008451AB"/>
    <w:rsid w:val="00855973"/>
    <w:rsid w:val="00857240"/>
    <w:rsid w:val="008639F0"/>
    <w:rsid w:val="008712D3"/>
    <w:rsid w:val="008806A8"/>
    <w:rsid w:val="00880B9C"/>
    <w:rsid w:val="008839F5"/>
    <w:rsid w:val="0088523B"/>
    <w:rsid w:val="008919CB"/>
    <w:rsid w:val="008A2218"/>
    <w:rsid w:val="008C0259"/>
    <w:rsid w:val="008D2CBB"/>
    <w:rsid w:val="008D714F"/>
    <w:rsid w:val="008D7A53"/>
    <w:rsid w:val="008E1D9B"/>
    <w:rsid w:val="008F6887"/>
    <w:rsid w:val="00907706"/>
    <w:rsid w:val="00911144"/>
    <w:rsid w:val="00926D32"/>
    <w:rsid w:val="00942077"/>
    <w:rsid w:val="00943C9A"/>
    <w:rsid w:val="009509AD"/>
    <w:rsid w:val="009708BE"/>
    <w:rsid w:val="0097312E"/>
    <w:rsid w:val="0098525E"/>
    <w:rsid w:val="00987720"/>
    <w:rsid w:val="009925CD"/>
    <w:rsid w:val="009B0325"/>
    <w:rsid w:val="009B5DD8"/>
    <w:rsid w:val="009C7F05"/>
    <w:rsid w:val="009E138A"/>
    <w:rsid w:val="009F0BB7"/>
    <w:rsid w:val="009F14F6"/>
    <w:rsid w:val="00A06E37"/>
    <w:rsid w:val="00A073BE"/>
    <w:rsid w:val="00A16812"/>
    <w:rsid w:val="00A22983"/>
    <w:rsid w:val="00A4207A"/>
    <w:rsid w:val="00A43CA0"/>
    <w:rsid w:val="00A54792"/>
    <w:rsid w:val="00A81234"/>
    <w:rsid w:val="00A820A1"/>
    <w:rsid w:val="00AA4CB2"/>
    <w:rsid w:val="00AA77C0"/>
    <w:rsid w:val="00AB3F9E"/>
    <w:rsid w:val="00AC3487"/>
    <w:rsid w:val="00AD06A6"/>
    <w:rsid w:val="00AD1749"/>
    <w:rsid w:val="00AE09A1"/>
    <w:rsid w:val="00AE5B51"/>
    <w:rsid w:val="00B1512A"/>
    <w:rsid w:val="00B2373B"/>
    <w:rsid w:val="00B42738"/>
    <w:rsid w:val="00B47D40"/>
    <w:rsid w:val="00B54BB9"/>
    <w:rsid w:val="00B64C3E"/>
    <w:rsid w:val="00B673C9"/>
    <w:rsid w:val="00B72045"/>
    <w:rsid w:val="00B73D4D"/>
    <w:rsid w:val="00B7505F"/>
    <w:rsid w:val="00B76214"/>
    <w:rsid w:val="00B92A2B"/>
    <w:rsid w:val="00BA3291"/>
    <w:rsid w:val="00BB1ABC"/>
    <w:rsid w:val="00BC2CEF"/>
    <w:rsid w:val="00BC61C1"/>
    <w:rsid w:val="00BC74D2"/>
    <w:rsid w:val="00BE071F"/>
    <w:rsid w:val="00BE07BD"/>
    <w:rsid w:val="00BF4FFA"/>
    <w:rsid w:val="00BF5D85"/>
    <w:rsid w:val="00C041BE"/>
    <w:rsid w:val="00C239B3"/>
    <w:rsid w:val="00C747BB"/>
    <w:rsid w:val="00C74D09"/>
    <w:rsid w:val="00C87431"/>
    <w:rsid w:val="00C877B4"/>
    <w:rsid w:val="00C9299B"/>
    <w:rsid w:val="00C94698"/>
    <w:rsid w:val="00C94802"/>
    <w:rsid w:val="00C9571F"/>
    <w:rsid w:val="00CB54A7"/>
    <w:rsid w:val="00CB6C9C"/>
    <w:rsid w:val="00CC7157"/>
    <w:rsid w:val="00CE2B3A"/>
    <w:rsid w:val="00CE50B8"/>
    <w:rsid w:val="00CF3987"/>
    <w:rsid w:val="00D01966"/>
    <w:rsid w:val="00D03A1B"/>
    <w:rsid w:val="00D122D5"/>
    <w:rsid w:val="00D14D29"/>
    <w:rsid w:val="00D24147"/>
    <w:rsid w:val="00D45F82"/>
    <w:rsid w:val="00D545BF"/>
    <w:rsid w:val="00D569D5"/>
    <w:rsid w:val="00D75D90"/>
    <w:rsid w:val="00D836DA"/>
    <w:rsid w:val="00D977C9"/>
    <w:rsid w:val="00DA79B9"/>
    <w:rsid w:val="00DB0E6C"/>
    <w:rsid w:val="00DB2CC1"/>
    <w:rsid w:val="00DC5B47"/>
    <w:rsid w:val="00DD05BA"/>
    <w:rsid w:val="00DD6418"/>
    <w:rsid w:val="00DF5365"/>
    <w:rsid w:val="00E05614"/>
    <w:rsid w:val="00E128FB"/>
    <w:rsid w:val="00E23344"/>
    <w:rsid w:val="00E30111"/>
    <w:rsid w:val="00E31BAF"/>
    <w:rsid w:val="00E3518D"/>
    <w:rsid w:val="00E36E2E"/>
    <w:rsid w:val="00E45557"/>
    <w:rsid w:val="00E62DF5"/>
    <w:rsid w:val="00E630D0"/>
    <w:rsid w:val="00E63963"/>
    <w:rsid w:val="00E64798"/>
    <w:rsid w:val="00E7218B"/>
    <w:rsid w:val="00E75CD9"/>
    <w:rsid w:val="00E87509"/>
    <w:rsid w:val="00E87744"/>
    <w:rsid w:val="00E93765"/>
    <w:rsid w:val="00EA0515"/>
    <w:rsid w:val="00EA7CFB"/>
    <w:rsid w:val="00EB14D5"/>
    <w:rsid w:val="00EB1ACF"/>
    <w:rsid w:val="00EB36E8"/>
    <w:rsid w:val="00EC6C19"/>
    <w:rsid w:val="00ED3818"/>
    <w:rsid w:val="00EF42A8"/>
    <w:rsid w:val="00EF539D"/>
    <w:rsid w:val="00F0045F"/>
    <w:rsid w:val="00F03116"/>
    <w:rsid w:val="00F04E84"/>
    <w:rsid w:val="00F134AB"/>
    <w:rsid w:val="00F152BA"/>
    <w:rsid w:val="00F2695D"/>
    <w:rsid w:val="00F31EC1"/>
    <w:rsid w:val="00F424E2"/>
    <w:rsid w:val="00F46ED7"/>
    <w:rsid w:val="00F502F3"/>
    <w:rsid w:val="00F512F5"/>
    <w:rsid w:val="00F87A91"/>
    <w:rsid w:val="00F91B8E"/>
    <w:rsid w:val="00F951E6"/>
    <w:rsid w:val="00FA02BD"/>
    <w:rsid w:val="00FA10FC"/>
    <w:rsid w:val="00FA2EC7"/>
    <w:rsid w:val="00FB1D3A"/>
    <w:rsid w:val="00FB1F1C"/>
    <w:rsid w:val="00FB38B1"/>
    <w:rsid w:val="00FB6C7E"/>
    <w:rsid w:val="00FC0F45"/>
    <w:rsid w:val="00FC52B4"/>
    <w:rsid w:val="00FC60CB"/>
    <w:rsid w:val="00FD6FC3"/>
    <w:rsid w:val="00FE2E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4DCA8B0D"/>
  <w15:docId w15:val="{C36775BE-D5D3-4DC8-8EB8-32030E63FE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772E"/>
  </w:style>
  <w:style w:type="paragraph" w:styleId="1">
    <w:name w:val="heading 1"/>
    <w:basedOn w:val="a"/>
    <w:next w:val="a"/>
    <w:link w:val="10"/>
    <w:uiPriority w:val="9"/>
    <w:qFormat/>
    <w:rsid w:val="001F469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64798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12ADB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721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B0325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9509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509AD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3009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0096D"/>
  </w:style>
  <w:style w:type="paragraph" w:styleId="a9">
    <w:name w:val="footer"/>
    <w:basedOn w:val="a"/>
    <w:link w:val="aa"/>
    <w:uiPriority w:val="99"/>
    <w:unhideWhenUsed/>
    <w:rsid w:val="003009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0096D"/>
  </w:style>
  <w:style w:type="character" w:styleId="ab">
    <w:name w:val="Hyperlink"/>
    <w:basedOn w:val="a0"/>
    <w:uiPriority w:val="99"/>
    <w:unhideWhenUsed/>
    <w:rsid w:val="00FA02BD"/>
    <w:rPr>
      <w:color w:val="0000FF" w:themeColor="hyperlink"/>
      <w:u w:val="single"/>
    </w:rPr>
  </w:style>
  <w:style w:type="character" w:styleId="ac">
    <w:name w:val="annotation reference"/>
    <w:basedOn w:val="a0"/>
    <w:uiPriority w:val="99"/>
    <w:semiHidden/>
    <w:unhideWhenUsed/>
    <w:rsid w:val="00CE2B3A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CE2B3A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CE2B3A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CE2B3A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CE2B3A"/>
    <w:rPr>
      <w:b/>
      <w:bCs/>
      <w:sz w:val="20"/>
      <w:szCs w:val="20"/>
    </w:rPr>
  </w:style>
  <w:style w:type="character" w:customStyle="1" w:styleId="40">
    <w:name w:val="Заголовок 4 Знак"/>
    <w:basedOn w:val="a0"/>
    <w:link w:val="4"/>
    <w:uiPriority w:val="9"/>
    <w:semiHidden/>
    <w:rsid w:val="00212ADB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10">
    <w:name w:val="Заголовок 1 Знак"/>
    <w:basedOn w:val="a0"/>
    <w:link w:val="1"/>
    <w:uiPriority w:val="9"/>
    <w:rsid w:val="001F4695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E64798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3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7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58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629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78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94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7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0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0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6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93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07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hyperlink" Target="https://ethnomuseum.ru/vystavki-i-sobytiya/etnolektorij/22022022-lekciya-valyanye-izdeliya-v-russkoj-tradicii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298C45-81AC-4545-B696-EDB2D0A7A1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959</Words>
  <Characters>5472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Федор Иванов</cp:lastModifiedBy>
  <cp:revision>8</cp:revision>
  <cp:lastPrinted>2022-08-29T22:40:00Z</cp:lastPrinted>
  <dcterms:created xsi:type="dcterms:W3CDTF">2022-08-29T23:04:00Z</dcterms:created>
  <dcterms:modified xsi:type="dcterms:W3CDTF">2022-08-30T01:00:00Z</dcterms:modified>
</cp:coreProperties>
</file>